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A5D5E">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eastAsiaTheme="minorEastAsia"/>
          <w:b/>
          <w:bCs/>
          <w:lang w:val="en-US" w:eastAsia="zh-CN"/>
        </w:rPr>
      </w:pPr>
      <w:r>
        <w:rPr>
          <w:rFonts w:hint="eastAsia"/>
          <w:b/>
          <w:bCs/>
          <w:lang w:val="en-US" w:eastAsia="zh-CN"/>
        </w:rPr>
        <w:t>案例4-1 认识职场，科学择业</w:t>
      </w:r>
    </w:p>
    <w:p w14:paraId="52D1E46A">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14:paraId="2567C54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肖晓现在在武汉某大型国有企业从事人事工作。回想起当初高考填报志愿，她有一种庆幸的感觉。当初填报高考志愿时，她本来是想报新闻专业的，因为她想当一名记者。她觉得记者这一职业非常好，不仅很体面，而且看起来很威风。妈妈的一位同事得知她的这一想法后，觉得肖晓不仅对记者这一职业的认识不全面，还带有偏差。因此，他建议肖晓对记者这一职业进行一番实地调查。在他的帮助下，肖晓联系了武汉一家知名报社的记者，并跟随他工作了一个星期。第一天，她带着兴奋，觉得做记者蛮好玩的，很自由，可以经常到外面出差。第二天，她带着几分沮丧以及失望回来了。因为，今天她跟着这名记者出去采访时，不仅被他人粗暴地拒绝了，而且挨了骂。第三天，通过与这名记者交谈，肖晓得知记者这一职业的压力比较大，记者不仅经常要到外地去采访，而且要经常加班加点赶稿子。第四天，肖晓有点想打退堂鼓了。可是，在妈妈的一再坚持下，她不得不继续自己的实地调查之旅。经过 7 天的跟随工作后，肖晓对记者这一职业有了一个更加全面、客观的了解，她认为自己并不适合从事记者这一工作。最后，在对其他备选的职业进行深入了解后，她觉得人力资源管理工作挺适合自己的。于是，肖晓报考了人力资源管理专业。毕业后，她就进了现在这家企业从事人事工作。她觉得这份工作很适合自己，对工作的内容和环境也很满意。</w:t>
      </w:r>
    </w:p>
    <w:p w14:paraId="33D8F30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bookmarkStart w:id="0" w:name="_GoBack"/>
      <w:bookmarkEnd w:id="0"/>
    </w:p>
    <w:p w14:paraId="3BA18304">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eastAsiaTheme="minorEastAsia"/>
          <w:b/>
          <w:bCs/>
          <w:lang w:val="en-US" w:eastAsia="zh-CN"/>
        </w:rPr>
      </w:pPr>
      <w:r>
        <w:rPr>
          <w:rFonts w:hint="eastAsia"/>
          <w:b/>
          <w:bCs/>
          <w:lang w:val="en-US" w:eastAsia="zh-CN"/>
        </w:rPr>
        <w:t>思考：</w:t>
      </w:r>
    </w:p>
    <w:p w14:paraId="7BF23F95">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1. 经过职场探索后，肖晓对自己的定位发生了怎样的变化？</w:t>
      </w:r>
    </w:p>
    <w:p w14:paraId="4BE9528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 肖晓采用了什么样的方法对工作世界进行了探索？</w:t>
      </w:r>
    </w:p>
    <w:p w14:paraId="0AEC3D6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3. 作为大学生，探索工作世界为什么重要？</w:t>
      </w:r>
    </w:p>
    <w:p w14:paraId="79EF5977">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lang w:val="en-US" w:eastAsia="zh-CN"/>
        </w:rPr>
      </w:pPr>
    </w:p>
    <w:p w14:paraId="22AF916C">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b/>
          <w:bCs/>
          <w:lang w:val="en-US" w:eastAsia="zh-CN"/>
        </w:rPr>
      </w:pPr>
      <w:r>
        <w:rPr>
          <w:rFonts w:hint="eastAsia"/>
          <w:b/>
          <w:bCs/>
          <w:lang w:val="en-US" w:eastAsia="zh-CN"/>
        </w:rPr>
        <w:t>案例分析：</w:t>
      </w:r>
    </w:p>
    <w:p w14:paraId="5CDE0C2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eastAsiaTheme="minorEastAsia"/>
          <w:lang w:val="en-US" w:eastAsia="zh-CN"/>
        </w:rPr>
      </w:pPr>
      <w:r>
        <w:rPr>
          <w:rFonts w:hint="eastAsia"/>
          <w:lang w:val="en-US" w:eastAsia="zh-CN"/>
        </w:rPr>
        <w:t>肖晓是幸运的，她如果当时抱着那一点点对记者这一职业模糊的认识而选择了新闻专业，那么在人生发展的道路上会多走很多弯路。当然，肖晓的幸运也是她努力的结果。对于当代大学生来说，大学绝不是“两耳不闻窗外事，一心只读圣贤书”的地方。相反，我们应该勇于走出校门，多跟社会接触，通过与社会接触，了解外部世界，特别是我们感兴趣的职业或行业的情况，以及职场对大学生能力、素质等方面的要求。只有这样，我们才能真正做到自主学习，充分利用大学的丰富资源，提高自身的综合素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魏碑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63B1B4F"/>
    <w:rsid w:val="271C4D62"/>
    <w:rsid w:val="2A546463"/>
    <w:rsid w:val="30AC56DE"/>
    <w:rsid w:val="311C3F8A"/>
    <w:rsid w:val="35CE3202"/>
    <w:rsid w:val="413C7C81"/>
    <w:rsid w:val="444B410C"/>
    <w:rsid w:val="46C95064"/>
    <w:rsid w:val="4999777B"/>
    <w:rsid w:val="49DC6A05"/>
    <w:rsid w:val="4B3950EF"/>
    <w:rsid w:val="52456AD1"/>
    <w:rsid w:val="53B66877"/>
    <w:rsid w:val="56A066B2"/>
    <w:rsid w:val="5C653798"/>
    <w:rsid w:val="61D94219"/>
    <w:rsid w:val="62975624"/>
    <w:rsid w:val="6373711D"/>
    <w:rsid w:val="65C1546A"/>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128</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2025-06-16T05:58:08Z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